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62" w:rsidRDefault="004B5D62" w:rsidP="004B5D62">
      <w:pPr>
        <w:spacing w:after="0" w:line="360" w:lineRule="auto"/>
        <w:jc w:val="center"/>
        <w:rPr>
          <w:rFonts w:ascii="Verdana" w:eastAsia="Times New Roman" w:hAnsi="Verdana"/>
          <w:b/>
          <w:lang w:eastAsia="it-IT"/>
        </w:rPr>
      </w:pPr>
    </w:p>
    <w:p w:rsidR="004B5D62" w:rsidRPr="004B5D62" w:rsidRDefault="004B5D62" w:rsidP="004B5D62">
      <w:pPr>
        <w:spacing w:after="0" w:line="360" w:lineRule="auto"/>
        <w:jc w:val="center"/>
        <w:rPr>
          <w:rFonts w:ascii="Verdana" w:eastAsia="Times New Roman" w:hAnsi="Verdana"/>
          <w:b/>
          <w:lang w:eastAsia="it-IT"/>
        </w:rPr>
      </w:pPr>
      <w:r w:rsidRPr="004B5D62">
        <w:rPr>
          <w:rFonts w:ascii="Verdana" w:eastAsia="Times New Roman" w:hAnsi="Verdana"/>
          <w:b/>
          <w:lang w:eastAsia="it-IT"/>
        </w:rPr>
        <w:t>PROGRAMMA DELLA GIORNATA</w:t>
      </w:r>
    </w:p>
    <w:p w:rsidR="004B5D62" w:rsidRPr="004B5D62" w:rsidRDefault="004B5D62" w:rsidP="004B5D62">
      <w:pPr>
        <w:spacing w:after="0" w:line="360" w:lineRule="auto"/>
        <w:jc w:val="center"/>
        <w:rPr>
          <w:rFonts w:ascii="Verdana" w:eastAsia="Times New Roman" w:hAnsi="Verdana"/>
          <w:u w:val="single"/>
          <w:lang w:eastAsia="it-IT"/>
        </w:rPr>
      </w:pPr>
      <w:r w:rsidRPr="004B5D62">
        <w:rPr>
          <w:rFonts w:ascii="Verdana" w:eastAsia="Times New Roman" w:hAnsi="Verdana"/>
          <w:u w:val="single"/>
          <w:lang w:eastAsia="it-IT"/>
        </w:rPr>
        <w:t>1° GIUGNO AL CIRCO MASSIMO</w:t>
      </w:r>
    </w:p>
    <w:p w:rsidR="004B5D62" w:rsidRDefault="004B5D62" w:rsidP="004B5D62">
      <w:pPr>
        <w:spacing w:after="0" w:line="360" w:lineRule="auto"/>
        <w:jc w:val="center"/>
        <w:rPr>
          <w:rFonts w:ascii="Verdana" w:eastAsia="Times New Roman" w:hAnsi="Verdana"/>
          <w:sz w:val="22"/>
          <w:szCs w:val="22"/>
          <w:lang w:eastAsia="it-IT"/>
        </w:rPr>
      </w:pPr>
      <w:r w:rsidRPr="004B5D62">
        <w:rPr>
          <w:rFonts w:ascii="Verdana" w:eastAsia="Times New Roman" w:hAnsi="Verdana"/>
          <w:sz w:val="22"/>
          <w:szCs w:val="22"/>
          <w:lang w:eastAsia="it-IT"/>
        </w:rPr>
        <w:t>Bozza del 16.05</w:t>
      </w:r>
    </w:p>
    <w:p w:rsidR="004B5D62" w:rsidRPr="004B5D62" w:rsidRDefault="004B5D62" w:rsidP="004B5D62">
      <w:pPr>
        <w:spacing w:after="0" w:line="360" w:lineRule="auto"/>
        <w:jc w:val="center"/>
        <w:rPr>
          <w:rFonts w:ascii="Verdana" w:eastAsia="Times New Roman" w:hAnsi="Verdana"/>
          <w:sz w:val="22"/>
          <w:szCs w:val="22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b/>
          <w:lang w:eastAsia="it-IT"/>
        </w:rPr>
      </w:pPr>
      <w:r w:rsidRPr="004B5D62">
        <w:rPr>
          <w:rFonts w:ascii="Verdana" w:eastAsia="Times New Roman" w:hAnsi="Verdana"/>
          <w:lang w:eastAsia="it-IT"/>
        </w:rPr>
        <w:t>ore 10.00</w:t>
      </w:r>
    </w:p>
    <w:p w:rsidR="004B5D62" w:rsidRPr="004B5D62" w:rsidRDefault="004B5D62" w:rsidP="004B5D62">
      <w:pPr>
        <w:spacing w:after="0" w:line="360" w:lineRule="auto"/>
        <w:ind w:left="708"/>
        <w:rPr>
          <w:rFonts w:ascii="Verdana" w:eastAsia="Times New Roman" w:hAnsi="Verdana"/>
          <w:b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accoglienza del Sindaco di Roma On. Gianni Alemanno da parte del presidente CONFAP Attilio Bondone e del presidente FORMA Maurizio </w:t>
      </w:r>
      <w:proofErr w:type="spellStart"/>
      <w:r w:rsidRPr="004B5D62">
        <w:rPr>
          <w:rFonts w:ascii="Verdana" w:eastAsia="Times New Roman" w:hAnsi="Verdana"/>
          <w:lang w:eastAsia="it-IT"/>
        </w:rPr>
        <w:t>Drezzadore</w:t>
      </w:r>
      <w:proofErr w:type="spellEnd"/>
    </w:p>
    <w:p w:rsidR="004B5D62" w:rsidRPr="004B5D62" w:rsidRDefault="004B5D62" w:rsidP="004B5D62">
      <w:pPr>
        <w:spacing w:after="0" w:line="360" w:lineRule="auto"/>
        <w:rPr>
          <w:rFonts w:ascii="Verdana" w:eastAsia="Times New Roman" w:hAnsi="Verdana"/>
          <w:b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Apertura della giornata - conduce il Mago Gentile</w:t>
      </w:r>
    </w:p>
    <w:p w:rsidR="004B5D62" w:rsidRPr="004B5D62" w:rsidRDefault="004B5D62" w:rsidP="004B5D62">
      <w:pPr>
        <w:spacing w:after="0" w:line="360" w:lineRule="auto"/>
        <w:ind w:left="360" w:firstLine="348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presentazione degli animatori</w:t>
      </w:r>
    </w:p>
    <w:p w:rsidR="004B5D62" w:rsidRPr="004B5D62" w:rsidRDefault="004B5D62" w:rsidP="004B5D62">
      <w:pPr>
        <w:pStyle w:val="Paragrafoelenco"/>
        <w:numPr>
          <w:ilvl w:val="0"/>
          <w:numId w:val="7"/>
        </w:numPr>
        <w:spacing w:after="0" w:line="360" w:lineRule="auto"/>
        <w:ind w:left="993" w:hanging="284"/>
        <w:rPr>
          <w:rFonts w:ascii="Verdana" w:eastAsia="Times New Roman" w:hAnsi="Verdana"/>
          <w:lang w:eastAsia="it-IT"/>
        </w:rPr>
      </w:pPr>
      <w:proofErr w:type="spellStart"/>
      <w:r w:rsidRPr="004B5D62">
        <w:rPr>
          <w:rFonts w:ascii="Verdana" w:eastAsia="Times New Roman" w:hAnsi="Verdana"/>
          <w:lang w:eastAsia="it-IT"/>
        </w:rPr>
        <w:t>Hervè</w:t>
      </w:r>
      <w:proofErr w:type="spellEnd"/>
      <w:r w:rsidRPr="004B5D62">
        <w:rPr>
          <w:rFonts w:ascii="Verdana" w:eastAsia="Times New Roman" w:hAnsi="Verdana"/>
          <w:lang w:eastAsia="it-IT"/>
        </w:rPr>
        <w:t xml:space="preserve"> </w:t>
      </w:r>
      <w:proofErr w:type="spellStart"/>
      <w:r w:rsidRPr="004B5D62">
        <w:rPr>
          <w:rFonts w:ascii="Verdana" w:eastAsia="Times New Roman" w:hAnsi="Verdana"/>
          <w:lang w:eastAsia="it-IT"/>
        </w:rPr>
        <w:t>Donatien</w:t>
      </w:r>
      <w:proofErr w:type="spellEnd"/>
      <w:r w:rsidRPr="004B5D62">
        <w:rPr>
          <w:rFonts w:ascii="Verdana" w:eastAsia="Times New Roman" w:hAnsi="Verdana"/>
          <w:lang w:eastAsia="it-IT"/>
        </w:rPr>
        <w:t xml:space="preserve"> e Maurizio Morelli del Ciofs-fp Lazio </w:t>
      </w:r>
    </w:p>
    <w:p w:rsidR="004B5D62" w:rsidRPr="004B5D62" w:rsidRDefault="004B5D62" w:rsidP="004B5D62">
      <w:pPr>
        <w:spacing w:after="0" w:line="360" w:lineRule="auto"/>
        <w:ind w:left="993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Dolly Semeraro del </w:t>
      </w:r>
      <w:proofErr w:type="spellStart"/>
      <w:r w:rsidRPr="004B5D62">
        <w:rPr>
          <w:rFonts w:ascii="Verdana" w:eastAsia="Times New Roman" w:hAnsi="Verdana"/>
          <w:lang w:eastAsia="it-IT"/>
        </w:rPr>
        <w:t>Vides</w:t>
      </w:r>
      <w:proofErr w:type="spellEnd"/>
      <w:r w:rsidRPr="004B5D62">
        <w:rPr>
          <w:rFonts w:ascii="Verdana" w:eastAsia="Times New Roman" w:hAnsi="Verdana"/>
          <w:lang w:eastAsia="it-IT"/>
        </w:rPr>
        <w:t xml:space="preserve"> Paolo VI di Taranto</w:t>
      </w:r>
    </w:p>
    <w:p w:rsidR="004B5D62" w:rsidRPr="004B5D62" w:rsidRDefault="004B5D62" w:rsidP="004B5D62">
      <w:pPr>
        <w:spacing w:after="0" w:line="360" w:lineRule="auto"/>
        <w:ind w:left="993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Michele Massimiliano del Ciofs-fp Puglia</w:t>
      </w:r>
    </w:p>
    <w:p w:rsidR="004B5D62" w:rsidRPr="004B5D62" w:rsidRDefault="004B5D62" w:rsidP="004B5D62">
      <w:pPr>
        <w:pStyle w:val="Paragrafoelenco"/>
        <w:numPr>
          <w:ilvl w:val="0"/>
          <w:numId w:val="7"/>
        </w:numPr>
        <w:spacing w:after="0" w:line="360" w:lineRule="auto"/>
        <w:ind w:left="993" w:hanging="284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L’ esibizione dei ragazzi sbandieratori di Bisignano (Calabria) aprirà la giornata</w:t>
      </w:r>
    </w:p>
    <w:p w:rsidR="004B5D62" w:rsidRPr="004B5D62" w:rsidRDefault="004B5D62" w:rsidP="004B5D62">
      <w:pPr>
        <w:spacing w:after="0" w:line="360" w:lineRule="auto"/>
        <w:ind w:left="708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ore 10.30  </w:t>
      </w:r>
    </w:p>
    <w:p w:rsidR="004B5D62" w:rsidRPr="004B5D62" w:rsidRDefault="004B5D62" w:rsidP="004B5D62">
      <w:pPr>
        <w:pStyle w:val="Paragrafoelenco"/>
        <w:numPr>
          <w:ilvl w:val="0"/>
          <w:numId w:val="7"/>
        </w:numPr>
        <w:spacing w:after="0" w:line="360" w:lineRule="auto"/>
        <w:ind w:left="993" w:hanging="284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saluto del Sindaco</w:t>
      </w:r>
    </w:p>
    <w:p w:rsidR="004B5D62" w:rsidRPr="004B5D62" w:rsidRDefault="004B5D62" w:rsidP="004B5D62">
      <w:pPr>
        <w:pStyle w:val="Paragrafoelenco"/>
        <w:numPr>
          <w:ilvl w:val="0"/>
          <w:numId w:val="7"/>
        </w:numPr>
        <w:spacing w:after="0" w:line="360" w:lineRule="auto"/>
        <w:ind w:left="993" w:hanging="284"/>
        <w:rPr>
          <w:rFonts w:ascii="Verdana" w:eastAsia="Times New Roman" w:hAnsi="Verdana"/>
          <w:color w:val="000000"/>
          <w:lang w:eastAsia="it-IT"/>
        </w:rPr>
      </w:pPr>
      <w:r w:rsidRPr="004B5D62">
        <w:rPr>
          <w:rFonts w:ascii="Verdana" w:eastAsia="Times New Roman" w:hAnsi="Verdana"/>
          <w:color w:val="000000"/>
          <w:lang w:eastAsia="it-IT"/>
        </w:rPr>
        <w:t xml:space="preserve">presentazione di alcuni stand </w:t>
      </w:r>
    </w:p>
    <w:p w:rsidR="004B5D62" w:rsidRPr="004B5D62" w:rsidRDefault="004B5D62" w:rsidP="004B5D62">
      <w:pPr>
        <w:pStyle w:val="Paragrafoelenco"/>
        <w:numPr>
          <w:ilvl w:val="0"/>
          <w:numId w:val="7"/>
        </w:numPr>
        <w:spacing w:after="0" w:line="360" w:lineRule="auto"/>
        <w:ind w:left="993" w:hanging="284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annuncio partenza delle 2 delegazioni </w:t>
      </w:r>
    </w:p>
    <w:p w:rsidR="004B5D62" w:rsidRPr="004B5D62" w:rsidRDefault="004B5D62" w:rsidP="004B5D62">
      <w:pPr>
        <w:pStyle w:val="Paragrafoelenco"/>
        <w:numPr>
          <w:ilvl w:val="0"/>
          <w:numId w:val="7"/>
        </w:numPr>
        <w:spacing w:after="0" w:line="360" w:lineRule="auto"/>
        <w:ind w:left="993" w:hanging="284"/>
        <w:rPr>
          <w:rFonts w:ascii="Verdana" w:eastAsia="Times New Roman" w:hAnsi="Verdana"/>
          <w:color w:val="000000"/>
          <w:lang w:eastAsia="it-IT"/>
        </w:rPr>
      </w:pPr>
      <w:r w:rsidRPr="004B5D62">
        <w:rPr>
          <w:rFonts w:ascii="Verdana" w:eastAsia="Times New Roman" w:hAnsi="Verdana"/>
          <w:color w:val="000000"/>
          <w:lang w:eastAsia="it-IT"/>
        </w:rPr>
        <w:t xml:space="preserve">inizio gara montaggio motorini </w:t>
      </w:r>
    </w:p>
    <w:p w:rsidR="004B5D62" w:rsidRPr="004B5D62" w:rsidRDefault="004B5D62" w:rsidP="004B5D62">
      <w:pPr>
        <w:tabs>
          <w:tab w:val="left" w:pos="900"/>
        </w:tabs>
        <w:spacing w:after="0" w:line="360" w:lineRule="auto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ore 11.00</w:t>
      </w:r>
    </w:p>
    <w:p w:rsidR="004B5D62" w:rsidRPr="004B5D62" w:rsidRDefault="004B5D62" w:rsidP="004B5D62">
      <w:pPr>
        <w:spacing w:after="0" w:line="360" w:lineRule="auto"/>
        <w:ind w:left="993" w:hanging="284"/>
        <w:jc w:val="both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b/>
          <w:lang w:eastAsia="it-IT"/>
        </w:rPr>
        <w:t xml:space="preserve">- </w:t>
      </w:r>
      <w:r w:rsidRPr="004B5D62">
        <w:rPr>
          <w:rFonts w:ascii="Verdana" w:eastAsia="Times New Roman" w:hAnsi="Verdana"/>
          <w:lang w:eastAsia="it-IT"/>
        </w:rPr>
        <w:t>esibizione danza folk</w:t>
      </w:r>
      <w:r w:rsidRPr="004B5D62">
        <w:rPr>
          <w:rFonts w:ascii="Verdana" w:eastAsia="Times New Roman" w:hAnsi="Verdana"/>
          <w:b/>
          <w:lang w:eastAsia="it-IT"/>
        </w:rPr>
        <w:t xml:space="preserve"> </w:t>
      </w:r>
      <w:r w:rsidRPr="004B5D62">
        <w:rPr>
          <w:rFonts w:ascii="Verdana" w:eastAsia="Times New Roman" w:hAnsi="Verdana"/>
          <w:lang w:eastAsia="it-IT"/>
        </w:rPr>
        <w:t>“Musica vita mia” di Brienza (ex allieve CIOFS-FP Basilicata)</w:t>
      </w:r>
    </w:p>
    <w:p w:rsidR="004B5D62" w:rsidRPr="004B5D62" w:rsidRDefault="004B5D62" w:rsidP="004B5D62">
      <w:pPr>
        <w:tabs>
          <w:tab w:val="left" w:pos="900"/>
        </w:tabs>
        <w:spacing w:after="0" w:line="360" w:lineRule="auto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ore 11.15</w:t>
      </w:r>
    </w:p>
    <w:p w:rsidR="004B5D62" w:rsidRPr="004B5D62" w:rsidRDefault="004B5D62" w:rsidP="004B5D62">
      <w:pPr>
        <w:spacing w:after="0" w:line="360" w:lineRule="auto"/>
        <w:ind w:firstLine="708"/>
        <w:rPr>
          <w:rFonts w:ascii="Verdana" w:eastAsia="Times New Roman" w:hAnsi="Verdana"/>
          <w:color w:val="FF0000"/>
          <w:lang w:eastAsia="it-IT"/>
        </w:rPr>
      </w:pPr>
      <w:r w:rsidRPr="004B5D62">
        <w:rPr>
          <w:rFonts w:ascii="Verdana" w:eastAsia="Times New Roman" w:hAnsi="Verdana"/>
          <w:color w:val="FF0000"/>
          <w:lang w:eastAsia="it-IT"/>
        </w:rPr>
        <w:t xml:space="preserve">- spazio diretta streaming, collegamento con Milano </w:t>
      </w:r>
    </w:p>
    <w:p w:rsidR="004B5D62" w:rsidRPr="004B5D62" w:rsidRDefault="004B5D62" w:rsidP="004B5D62">
      <w:pPr>
        <w:spacing w:after="0" w:line="360" w:lineRule="auto"/>
        <w:ind w:left="360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ore 11.30 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presentazione di alcuni stand 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partenza dei primi due gruppi per le visite alla città di Roma: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presentazione di alcuni stand 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partenza di altri due gruppi per le visite </w:t>
      </w:r>
    </w:p>
    <w:p w:rsidR="004B5D62" w:rsidRPr="004B5D62" w:rsidRDefault="004B5D62" w:rsidP="004B5D62">
      <w:pPr>
        <w:spacing w:after="0" w:line="360" w:lineRule="auto"/>
        <w:ind w:left="360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ore 12.00 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esibizione ragazzi di Saltimbanco di Casale Monferrato (Piemonte)</w:t>
      </w:r>
    </w:p>
    <w:p w:rsidR="004B5D62" w:rsidRPr="004B5D62" w:rsidRDefault="004B5D62" w:rsidP="004B5D62">
      <w:pPr>
        <w:spacing w:after="0" w:line="360" w:lineRule="auto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ore 13.00-14.00 – il tempo del pranzo sarà gestito autonomamente (è possibile acquistare panini e bevande in loco)</w:t>
      </w:r>
    </w:p>
    <w:p w:rsidR="004B5D62" w:rsidRPr="004B5D62" w:rsidRDefault="004B5D62" w:rsidP="004B5D62">
      <w:pPr>
        <w:tabs>
          <w:tab w:val="left" w:pos="900"/>
        </w:tabs>
        <w:spacing w:after="0" w:line="360" w:lineRule="auto"/>
        <w:ind w:left="360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ore 14.00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presentazione di alcuni stand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partenza di altri due gruppi</w:t>
      </w:r>
      <w:r w:rsidRPr="004B5D62">
        <w:rPr>
          <w:rFonts w:ascii="Verdana" w:eastAsia="Times New Roman" w:hAnsi="Verdana"/>
          <w:b/>
          <w:lang w:eastAsia="it-IT"/>
        </w:rPr>
        <w:t xml:space="preserve"> </w:t>
      </w:r>
      <w:r w:rsidRPr="004B5D62">
        <w:rPr>
          <w:rFonts w:ascii="Verdana" w:eastAsia="Times New Roman" w:hAnsi="Verdana"/>
          <w:lang w:eastAsia="it-IT"/>
        </w:rPr>
        <w:t xml:space="preserve">per le visite 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presentazione di alcuni stand</w:t>
      </w:r>
    </w:p>
    <w:p w:rsidR="004B5D62" w:rsidRPr="004B5D62" w:rsidRDefault="004B5D62" w:rsidP="004B5D62">
      <w:pPr>
        <w:numPr>
          <w:ilvl w:val="0"/>
          <w:numId w:val="4"/>
        </w:numPr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partenza di altri due gruppi per le visite</w:t>
      </w:r>
    </w:p>
    <w:p w:rsidR="004B5D62" w:rsidRPr="004B5D62" w:rsidRDefault="004B5D62" w:rsidP="004B5D62">
      <w:pPr>
        <w:spacing w:after="0" w:line="360" w:lineRule="auto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ore 15.00</w:t>
      </w:r>
    </w:p>
    <w:p w:rsidR="004B5D62" w:rsidRPr="004B5D62" w:rsidRDefault="004B5D62" w:rsidP="004B5D62">
      <w:pPr>
        <w:numPr>
          <w:ilvl w:val="0"/>
          <w:numId w:val="4"/>
        </w:numPr>
        <w:tabs>
          <w:tab w:val="left" w:pos="90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presentazione sul palco dei ragazzi che hanno partecipato alla gara motorini</w:t>
      </w:r>
    </w:p>
    <w:p w:rsidR="004B5D62" w:rsidRPr="004B5D62" w:rsidRDefault="004B5D62" w:rsidP="004B5D62">
      <w:pPr>
        <w:numPr>
          <w:ilvl w:val="0"/>
          <w:numId w:val="4"/>
        </w:numPr>
        <w:tabs>
          <w:tab w:val="left" w:pos="90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partenza di altri due gruppi per le visite</w:t>
      </w:r>
    </w:p>
    <w:p w:rsidR="004B5D62" w:rsidRPr="004B5D62" w:rsidRDefault="004B5D62" w:rsidP="004B5D62">
      <w:pPr>
        <w:numPr>
          <w:ilvl w:val="0"/>
          <w:numId w:val="4"/>
        </w:numPr>
        <w:tabs>
          <w:tab w:val="left" w:pos="90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presentazione di alcuni stand </w:t>
      </w:r>
    </w:p>
    <w:p w:rsidR="004B5D62" w:rsidRPr="004B5D62" w:rsidRDefault="004B5D62" w:rsidP="004B5D62">
      <w:pPr>
        <w:tabs>
          <w:tab w:val="left" w:pos="6191"/>
        </w:tabs>
        <w:spacing w:after="0" w:line="360" w:lineRule="auto"/>
        <w:rPr>
          <w:rFonts w:ascii="Verdana" w:eastAsia="Times New Roman" w:hAnsi="Verdana"/>
          <w:color w:val="FF0000"/>
          <w:lang w:eastAsia="it-IT"/>
        </w:rPr>
      </w:pPr>
      <w:r w:rsidRPr="004B5D62">
        <w:rPr>
          <w:rFonts w:ascii="Verdana" w:eastAsia="Times New Roman" w:hAnsi="Verdana"/>
          <w:lang w:eastAsia="it-IT"/>
        </w:rPr>
        <w:tab/>
      </w: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color w:val="FF0000"/>
          <w:lang w:eastAsia="it-IT"/>
        </w:rPr>
      </w:pPr>
      <w:r w:rsidRPr="004B5D62">
        <w:rPr>
          <w:rFonts w:ascii="Verdana" w:eastAsia="Times New Roman" w:hAnsi="Verdana"/>
          <w:color w:val="FF0000"/>
          <w:lang w:eastAsia="it-IT"/>
        </w:rPr>
        <w:t xml:space="preserve">ore 15:45 – collegamento diretta streaming con Milano </w:t>
      </w:r>
    </w:p>
    <w:p w:rsidR="004B5D62" w:rsidRPr="004B5D62" w:rsidRDefault="004B5D62" w:rsidP="004B5D62">
      <w:pPr>
        <w:tabs>
          <w:tab w:val="left" w:pos="900"/>
        </w:tabs>
        <w:spacing w:after="0" w:line="360" w:lineRule="auto"/>
        <w:ind w:left="360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3"/>
        </w:numPr>
        <w:tabs>
          <w:tab w:val="num" w:pos="720"/>
        </w:tabs>
        <w:spacing w:after="0" w:line="360" w:lineRule="auto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16.30-17.00 – smontaggio stand</w:t>
      </w:r>
    </w:p>
    <w:p w:rsidR="004B5D62" w:rsidRPr="004B5D62" w:rsidRDefault="004B5D62" w:rsidP="004B5D62">
      <w:pPr>
        <w:spacing w:after="0" w:line="360" w:lineRule="auto"/>
        <w:jc w:val="both"/>
        <w:rPr>
          <w:rFonts w:ascii="Verdana" w:eastAsia="Times New Roman" w:hAnsi="Verdana"/>
          <w:lang w:eastAsia="it-IT"/>
        </w:rPr>
      </w:pPr>
    </w:p>
    <w:p w:rsidR="004B5D62" w:rsidRPr="004B5D62" w:rsidRDefault="004B5D62" w:rsidP="004B5D62">
      <w:pPr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/>
          <w:b/>
          <w:lang w:eastAsia="it-IT"/>
        </w:rPr>
      </w:pPr>
      <w:r w:rsidRPr="004B5D62">
        <w:rPr>
          <w:rFonts w:ascii="Verdana" w:eastAsia="Times New Roman" w:hAnsi="Verdana"/>
          <w:lang w:eastAsia="it-IT"/>
        </w:rPr>
        <w:t xml:space="preserve">Il palco al Circo Massimo costituisce un punto di animazione musicale e di interazione con il pubblico presente. </w:t>
      </w:r>
    </w:p>
    <w:p w:rsidR="004B5D62" w:rsidRPr="004B5D62" w:rsidRDefault="004B5D62" w:rsidP="004B5D62">
      <w:pPr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/>
          <w:b/>
          <w:lang w:eastAsia="it-IT"/>
        </w:rPr>
      </w:pPr>
      <w:r w:rsidRPr="004B5D62">
        <w:rPr>
          <w:rFonts w:ascii="Verdana" w:eastAsia="Times New Roman" w:hAnsi="Verdana"/>
          <w:lang w:eastAsia="it-IT"/>
        </w:rPr>
        <w:lastRenderedPageBreak/>
        <w:t>Sarà allestito un punto stampa per rilasciare dichiarazioni e interviste.</w:t>
      </w:r>
    </w:p>
    <w:p w:rsidR="004B5D62" w:rsidRPr="004B5D62" w:rsidRDefault="004B5D62" w:rsidP="004B5D62">
      <w:pPr>
        <w:numPr>
          <w:ilvl w:val="0"/>
          <w:numId w:val="5"/>
        </w:numPr>
        <w:spacing w:after="0" w:line="360" w:lineRule="auto"/>
        <w:jc w:val="both"/>
        <w:rPr>
          <w:rFonts w:ascii="Verdana" w:eastAsia="Times New Roman" w:hAnsi="Verdana"/>
          <w:b/>
          <w:lang w:eastAsia="it-IT"/>
        </w:rPr>
      </w:pPr>
      <w:r w:rsidRPr="004B5D62">
        <w:rPr>
          <w:rFonts w:ascii="Verdana" w:eastAsia="Times New Roman" w:hAnsi="Verdana"/>
          <w:lang w:eastAsia="it-IT"/>
        </w:rPr>
        <w:t>Sarà attivo un servizio di regia della diretta streaming.</w:t>
      </w:r>
    </w:p>
    <w:p w:rsidR="004B5D62" w:rsidRPr="004B5D62" w:rsidRDefault="004B5D62" w:rsidP="004B5D62">
      <w:pPr>
        <w:spacing w:after="0" w:line="360" w:lineRule="auto"/>
        <w:ind w:left="360"/>
        <w:jc w:val="both"/>
        <w:rPr>
          <w:rFonts w:ascii="Verdana" w:eastAsia="Times New Roman" w:hAnsi="Verdana"/>
          <w:b/>
          <w:lang w:eastAsia="it-IT"/>
        </w:rPr>
      </w:pPr>
    </w:p>
    <w:p w:rsidR="004B5D62" w:rsidRPr="004B5D62" w:rsidRDefault="004B5D62" w:rsidP="004B5D62">
      <w:pPr>
        <w:spacing w:after="0" w:line="360" w:lineRule="auto"/>
        <w:jc w:val="both"/>
        <w:rPr>
          <w:rFonts w:ascii="Verdana" w:eastAsia="Times New Roman" w:hAnsi="Verdana"/>
          <w:lang w:eastAsia="it-IT"/>
        </w:rPr>
      </w:pPr>
      <w:r w:rsidRPr="004B5D62">
        <w:rPr>
          <w:rFonts w:ascii="Verdana" w:eastAsia="Times New Roman" w:hAnsi="Verdana"/>
          <w:lang w:eastAsia="it-IT"/>
        </w:rPr>
        <w:t>N.B: Sono riportati in rosso i punti in via di definizione</w:t>
      </w: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</w:p>
    <w:p w:rsidR="00131EA5" w:rsidRDefault="00131EA5" w:rsidP="00E8363C">
      <w:pPr>
        <w:jc w:val="both"/>
        <w:rPr>
          <w:rFonts w:asciiTheme="minorHAnsi" w:hAnsiTheme="minorHAnsi" w:cstheme="minorHAnsi"/>
          <w:noProof/>
          <w:u w:val="single"/>
        </w:rPr>
      </w:pPr>
      <w:bookmarkStart w:id="0" w:name="_GoBack"/>
      <w:bookmarkEnd w:id="0"/>
    </w:p>
    <w:sectPr w:rsidR="00131EA5" w:rsidSect="004113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35" w:rsidRDefault="009F5435" w:rsidP="008B201D">
      <w:pPr>
        <w:spacing w:after="0"/>
      </w:pPr>
      <w:r>
        <w:separator/>
      </w:r>
    </w:p>
  </w:endnote>
  <w:endnote w:type="continuationSeparator" w:id="0">
    <w:p w:rsidR="009F5435" w:rsidRDefault="009F5435" w:rsidP="008B20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1D" w:rsidRDefault="002E7307">
    <w:pPr>
      <w:pStyle w:val="Pidipagina"/>
    </w:pPr>
    <w:r>
      <w:rPr>
        <w:noProof/>
        <w:lang w:eastAsia="it-IT"/>
      </w:rPr>
      <w:ptab w:relativeTo="margin" w:alignment="center" w:leader="none"/>
    </w:r>
    <w:r>
      <w:rPr>
        <w:noProof/>
        <w:lang w:eastAsia="it-IT"/>
      </w:rPr>
      <w:drawing>
        <wp:inline distT="0" distB="0" distL="0" distR="0" wp14:anchorId="75D53581" wp14:editId="0F729F83">
          <wp:extent cx="4840605" cy="494030"/>
          <wp:effectExtent l="0" t="0" r="0" b="127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6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07" w:rsidRDefault="008B201D" w:rsidP="00716F98">
    <w:pPr>
      <w:pStyle w:val="Pidipagina"/>
      <w:tabs>
        <w:tab w:val="clear" w:pos="4819"/>
        <w:tab w:val="clear" w:pos="9638"/>
      </w:tabs>
      <w:rPr>
        <w:noProof/>
        <w:lang w:eastAsia="it-IT"/>
      </w:rPr>
    </w:pPr>
    <w:r>
      <w:rPr>
        <w:noProof/>
        <w:lang w:eastAsia="it-IT"/>
      </w:rPr>
      <w:ptab w:relativeTo="margin" w:alignment="center" w:leader="none"/>
    </w:r>
    <w:r w:rsidR="002E7307" w:rsidRPr="002E7307">
      <w:rPr>
        <w:rFonts w:ascii="Calibri" w:hAnsi="Calibri"/>
        <w:noProof/>
        <w:lang w:eastAsia="it-IT"/>
      </w:rPr>
      <w:drawing>
        <wp:inline distT="0" distB="0" distL="0" distR="0" wp14:anchorId="3280555F" wp14:editId="0057FA47">
          <wp:extent cx="4838683" cy="493743"/>
          <wp:effectExtent l="25400" t="0" r="0" b="0"/>
          <wp:docPr id="6" name="Immagine 1" descr="indiriz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rizz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8683" cy="493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35" w:rsidRDefault="009F5435" w:rsidP="008B201D">
      <w:pPr>
        <w:spacing w:after="0"/>
      </w:pPr>
      <w:r>
        <w:separator/>
      </w:r>
    </w:p>
  </w:footnote>
  <w:footnote w:type="continuationSeparator" w:id="0">
    <w:p w:rsidR="009F5435" w:rsidRDefault="009F5435" w:rsidP="008B20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E1" w:rsidRDefault="00907AE1">
    <w:pPr>
      <w:pStyle w:val="Intestazione"/>
    </w:pPr>
    <w:r>
      <w:rPr>
        <w:noProof/>
        <w:lang w:eastAsia="it-IT"/>
      </w:rPr>
      <w:drawing>
        <wp:inline distT="0" distB="0" distL="0" distR="0" wp14:anchorId="0F7F535B" wp14:editId="22AD8507">
          <wp:extent cx="1886400" cy="71437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714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A2CE6" w:rsidRDefault="00EA2CE6">
    <w:pPr>
      <w:pStyle w:val="Intestazione"/>
    </w:pPr>
  </w:p>
  <w:p w:rsidR="00EA2CE6" w:rsidRDefault="00EA2C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07" w:rsidRDefault="00131EA5" w:rsidP="002E7307">
    <w:pPr>
      <w:pStyle w:val="Intestazione"/>
      <w:tabs>
        <w:tab w:val="clear" w:pos="4819"/>
        <w:tab w:val="clear" w:pos="9638"/>
      </w:tabs>
      <w:ind w:left="-851" w:right="-852"/>
    </w:pPr>
    <w:r w:rsidRPr="00C342AC">
      <w:rPr>
        <w:noProof/>
        <w:lang w:eastAsia="it-IT"/>
      </w:rPr>
      <w:drawing>
        <wp:inline distT="0" distB="0" distL="0" distR="0" wp14:anchorId="42A3188F" wp14:editId="05F1EE09">
          <wp:extent cx="7272000" cy="1359371"/>
          <wp:effectExtent l="0" t="0" r="5715" b="0"/>
          <wp:docPr id="4" name="Immagine 0" descr="alto grosso margine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o grosso margine.ai"/>
                  <pic:cNvPicPr/>
                </pic:nvPicPr>
                <pic:blipFill>
                  <a:blip r:embed="rId1"/>
                  <a:srcRect l="6479" t="4457" r="810"/>
                  <a:stretch>
                    <a:fillRect/>
                  </a:stretch>
                </pic:blipFill>
                <pic:spPr>
                  <a:xfrm>
                    <a:off x="0" y="0"/>
                    <a:ext cx="7272000" cy="1359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E7F"/>
    <w:multiLevelType w:val="hybridMultilevel"/>
    <w:tmpl w:val="E0D046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120A8"/>
    <w:multiLevelType w:val="hybridMultilevel"/>
    <w:tmpl w:val="CC044E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EE3DD5"/>
    <w:multiLevelType w:val="hybridMultilevel"/>
    <w:tmpl w:val="73527950"/>
    <w:lvl w:ilvl="0" w:tplc="601A1A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AB741FC0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72EFE"/>
    <w:multiLevelType w:val="hybridMultilevel"/>
    <w:tmpl w:val="A68CC4BA"/>
    <w:lvl w:ilvl="0" w:tplc="6D6057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EBFCE5A8">
      <w:start w:val="1"/>
      <w:numFmt w:val="bullet"/>
      <w:lvlText w:val="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CAA6474"/>
    <w:multiLevelType w:val="hybridMultilevel"/>
    <w:tmpl w:val="61F20670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51B4E"/>
    <w:multiLevelType w:val="hybridMultilevel"/>
    <w:tmpl w:val="B1BCF482"/>
    <w:lvl w:ilvl="0" w:tplc="937ED424">
      <w:numFmt w:val="bullet"/>
      <w:lvlText w:val="-"/>
      <w:lvlJc w:val="left"/>
      <w:pPr>
        <w:ind w:left="1428" w:hanging="360"/>
      </w:pPr>
      <w:rPr>
        <w:rFonts w:ascii="Verdana" w:eastAsia="Cambr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FF40B88"/>
    <w:multiLevelType w:val="hybridMultilevel"/>
    <w:tmpl w:val="5DDAD396"/>
    <w:lvl w:ilvl="0" w:tplc="EB1639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attachedTemplate r:id="rId1"/>
  <w:defaultTabStop w:val="709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35"/>
    <w:rsid w:val="000C3D95"/>
    <w:rsid w:val="00131EA5"/>
    <w:rsid w:val="001C39DD"/>
    <w:rsid w:val="002415B3"/>
    <w:rsid w:val="0026617C"/>
    <w:rsid w:val="002E7307"/>
    <w:rsid w:val="003C29E8"/>
    <w:rsid w:val="004113A0"/>
    <w:rsid w:val="004B5D62"/>
    <w:rsid w:val="004D0E32"/>
    <w:rsid w:val="004F2821"/>
    <w:rsid w:val="005739A7"/>
    <w:rsid w:val="005A285E"/>
    <w:rsid w:val="00616A17"/>
    <w:rsid w:val="00716F98"/>
    <w:rsid w:val="007E700D"/>
    <w:rsid w:val="008B201D"/>
    <w:rsid w:val="00907AE1"/>
    <w:rsid w:val="009122E1"/>
    <w:rsid w:val="00953E23"/>
    <w:rsid w:val="00967B36"/>
    <w:rsid w:val="009F5435"/>
    <w:rsid w:val="00A62DD7"/>
    <w:rsid w:val="00BB3AB9"/>
    <w:rsid w:val="00BC41C6"/>
    <w:rsid w:val="00CC0F16"/>
    <w:rsid w:val="00CC3B26"/>
    <w:rsid w:val="00E7487D"/>
    <w:rsid w:val="00E8363C"/>
    <w:rsid w:val="00E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9E8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201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01D"/>
  </w:style>
  <w:style w:type="paragraph" w:styleId="Pidipagina">
    <w:name w:val="footer"/>
    <w:basedOn w:val="Normale"/>
    <w:link w:val="PidipaginaCarattere"/>
    <w:uiPriority w:val="99"/>
    <w:unhideWhenUsed/>
    <w:rsid w:val="008B201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0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01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01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2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C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9E8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201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01D"/>
  </w:style>
  <w:style w:type="paragraph" w:styleId="Pidipagina">
    <w:name w:val="footer"/>
    <w:basedOn w:val="Normale"/>
    <w:link w:val="PidipaginaCarattere"/>
    <w:uiPriority w:val="99"/>
    <w:unhideWhenUsed/>
    <w:rsid w:val="008B201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0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01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01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29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C2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lisa\Impostazioni%20locali\Temporary%20Internet%20Files\Content.Outlook\QTIYE5Z9\modello%20carta%20intestata%20evento%20uffici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39C1-0A63-44A1-A4F0-994DA17B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evento ufficiale.dotx</Template>
  <TotalTime>2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Duri</dc:creator>
  <cp:lastModifiedBy>Annalisa Duri</cp:lastModifiedBy>
  <cp:revision>2</cp:revision>
  <cp:lastPrinted>2012-03-02T11:25:00Z</cp:lastPrinted>
  <dcterms:created xsi:type="dcterms:W3CDTF">2012-05-16T10:33:00Z</dcterms:created>
  <dcterms:modified xsi:type="dcterms:W3CDTF">2012-05-16T10:33:00Z</dcterms:modified>
</cp:coreProperties>
</file>